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60F" w:rsidRDefault="00320480">
      <w:r>
        <w:t>Facebook Autism</w:t>
      </w:r>
    </w:p>
    <w:p w:rsidR="00320480" w:rsidRDefault="00320480">
      <w:r>
        <w:t>One of my major reasons for submitting these stories every week is to be sure that people have access to the most up-to-date and accurate information about the disorder that is presently called autism.</w:t>
      </w:r>
    </w:p>
    <w:p w:rsidR="00320480" w:rsidRDefault="00320480">
      <w:r>
        <w:t>If a parent says that “I read something on the Internet about...” I want to know the author(s), their education, their experiences with autistic patients and the outcomes that they may be claiming. After all, the statement that “If you have seen one patient with autism, you have seen one patient with autism,” is not too far from the truth. On the other hand, if you have seen one thousand such patients, you start to get a sense of what some individual patient has in common with other similar cases, and the professional can provide services that may often lead to improved results.</w:t>
      </w:r>
    </w:p>
    <w:p w:rsidR="00320480" w:rsidRDefault="00320480">
      <w:r>
        <w:t xml:space="preserve">This blog is </w:t>
      </w:r>
      <w:r w:rsidR="005C75B8">
        <w:t>popular,</w:t>
      </w:r>
      <w:r>
        <w:t xml:space="preserve"> and I am often at the top of most Google searches for advice about </w:t>
      </w:r>
      <w:r w:rsidR="005C75B8">
        <w:t>patients on the Spectrum. However, I am consistently at the low end of social media searches. I suffer from Facebook Autism.</w:t>
      </w:r>
    </w:p>
    <w:p w:rsidR="005C75B8" w:rsidRDefault="005C75B8">
      <w:r>
        <w:t xml:space="preserve">The disorder from which my Facebook sites suffer is repetitive postings, digital apraxia and social isolation. Classic symptoms. As for the postings, I realized that there have been multiple </w:t>
      </w:r>
      <w:r w:rsidR="00A56CFF">
        <w:t>announcements</w:t>
      </w:r>
      <w:r>
        <w:t xml:space="preserve"> in the same areas that serve no purpose </w:t>
      </w:r>
      <w:r w:rsidR="00A56CFF">
        <w:t>because</w:t>
      </w:r>
      <w:bookmarkStart w:id="0" w:name="_GoBack"/>
      <w:bookmarkEnd w:id="0"/>
      <w:r>
        <w:t xml:space="preserve"> requests and comments have gone unanswered (one was from April of last year). My inability to “get the word out” is because I hadn’t realized that I frequently post my new stories only on TheAutismDoctor.com and the public has not necessarily heard my voice. All of this has led to my social isolation, so that fewer stories are read because the public is not aware.</w:t>
      </w:r>
    </w:p>
    <w:p w:rsidR="00320480" w:rsidRDefault="00320480"/>
    <w:sectPr w:rsidR="00320480" w:rsidSect="0025302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480"/>
    <w:rsid w:val="0000060F"/>
    <w:rsid w:val="00253028"/>
    <w:rsid w:val="00320480"/>
    <w:rsid w:val="005C75B8"/>
    <w:rsid w:val="00A56CF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D050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6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6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244</Words>
  <Characters>1395</Characters>
  <Application>Microsoft Macintosh Word</Application>
  <DocSecurity>0</DocSecurity>
  <Lines>11</Lines>
  <Paragraphs>3</Paragraphs>
  <ScaleCrop>false</ScaleCrop>
  <Company/>
  <LinksUpToDate>false</LinksUpToDate>
  <CharactersWithSpaces>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Udell</dc:creator>
  <cp:keywords/>
  <dc:description/>
  <cp:lastModifiedBy>Brian Udell</cp:lastModifiedBy>
  <cp:revision>1</cp:revision>
  <dcterms:created xsi:type="dcterms:W3CDTF">2013-10-13T21:43:00Z</dcterms:created>
  <dcterms:modified xsi:type="dcterms:W3CDTF">2013-10-13T22:05:00Z</dcterms:modified>
</cp:coreProperties>
</file>